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E" w:rsidRPr="00107249" w:rsidRDefault="00F5099E" w:rsidP="00107249">
      <w:pPr>
        <w:pStyle w:val="BodyText"/>
        <w:spacing w:after="12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Football à 5 : règles.</w:t>
      </w:r>
    </w:p>
    <w:p w:rsidR="00F5099E" w:rsidRDefault="00F5099E" w:rsidP="001E0C3B">
      <w:pPr>
        <w:spacing w:after="120" w:line="300" w:lineRule="exact"/>
      </w:pPr>
    </w:p>
    <w:p w:rsidR="00F5099E" w:rsidRDefault="00F5099E" w:rsidP="00700C2A">
      <w:pPr>
        <w:spacing w:after="120" w:line="300" w:lineRule="exact"/>
      </w:pPr>
      <w:r>
        <w:t xml:space="preserve">Ces règles sont en cohérence avec le règlement adopté pour le rencontre Festifoot. Elles </w:t>
      </w:r>
      <w:r w:rsidRPr="00700C2A">
        <w:t xml:space="preserve">reprennent les fondements du football. </w:t>
      </w:r>
    </w:p>
    <w:p w:rsidR="00F5099E" w:rsidRDefault="00F5099E" w:rsidP="00700C2A">
      <w:pPr>
        <w:spacing w:after="120" w:line="300" w:lineRule="exact"/>
      </w:pPr>
      <w:r>
        <w:t>Voici les aménagements proposés pour le football scolaire, à 5.</w:t>
      </w:r>
    </w:p>
    <w:p w:rsidR="00F5099E" w:rsidRPr="00700C2A" w:rsidRDefault="00F5099E" w:rsidP="00700C2A">
      <w:pPr>
        <w:spacing w:after="120" w:line="300" w:lineRule="exact"/>
      </w:pPr>
    </w:p>
    <w:p w:rsidR="00F5099E" w:rsidRPr="00741A85" w:rsidRDefault="00F5099E" w:rsidP="00700C2A">
      <w:pPr>
        <w:spacing w:after="120" w:line="360" w:lineRule="auto"/>
      </w:pPr>
      <w:r>
        <w:rPr>
          <w:noProof/>
        </w:rPr>
        <w:pict>
          <v:group id="_x0000_s1026" style="position:absolute;margin-left:280.7pt;margin-top:2.05pt;width:257.55pt;height:158.8pt;z-index:-251658240" coordorigin="1417,5757" coordsize="5151,3176">
            <v:rect id="_x0000_s1027" style="position:absolute;left:2317;top:6534;width:2880;height:1620" o:allowincell="f"/>
            <v:rect id="_x0000_s1028" style="position:absolute;left:2137;top:7133;width:180;height:540" o:allowincell="f"/>
            <v:rect id="_x0000_s1029" style="position:absolute;left:5197;top:7133;width:180;height:540" o:allowincell="f"/>
            <v:line id="_x0000_s1030" style="position:absolute" from="5557,6534" to="5557,8154" o:allowincell="f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557;top:7133;width:1011;height:398" o:allowincell="f" stroked="f">
              <v:textbox>
                <w:txbxContent>
                  <w:p w:rsidR="00F5099E" w:rsidRDefault="00F5099E" w:rsidP="001072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15~25 m</w:t>
                    </w:r>
                  </w:p>
                </w:txbxContent>
              </v:textbox>
            </v:shape>
            <v:line id="_x0000_s1032" style="position:absolute" from="2317,8393" to="5197,8393" o:allowincell="f">
              <v:stroke startarrow="block" endarrow="block"/>
            </v:line>
            <v:shape id="_x0000_s1033" type="#_x0000_t202" style="position:absolute;left:3214;top:8573;width:1080;height:360" o:allowincell="f" stroked="f">
              <v:textbox>
                <w:txbxContent>
                  <w:p w:rsidR="00F5099E" w:rsidRDefault="00F5099E" w:rsidP="001072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25 à 35 m</w:t>
                    </w:r>
                  </w:p>
                </w:txbxContent>
              </v:textbox>
            </v:shape>
            <v:line id="_x0000_s1034" style="position:absolute" from="2857,6534" to="2857,8154" o:allowincell="f">
              <v:stroke dashstyle="1 1"/>
            </v:line>
            <v:line id="_x0000_s1035" style="position:absolute" from="4657,6534" to="4657,8154" o:allowincell="f">
              <v:stroke dashstyle="1 1"/>
            </v:line>
            <v:line id="_x0000_s1036" style="position:absolute" from="4657,6354" to="5197,6354" o:allowincell="f">
              <v:stroke startarrow="block" endarrow="block"/>
            </v:line>
            <v:shape id="_x0000_s1037" type="#_x0000_t202" style="position:absolute;left:4657;top:5757;width:540;height:360" o:allowincell="f" stroked="f">
              <v:textbox style="mso-next-textbox:#_x0000_s1037">
                <w:txbxContent>
                  <w:p w:rsidR="00F5099E" w:rsidRDefault="00F5099E" w:rsidP="0010724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 m</w:t>
                    </w:r>
                  </w:p>
                </w:txbxContent>
              </v:textbox>
            </v:shape>
            <v:shape id="_x0000_s1038" type="#_x0000_t202" style="position:absolute;left:1417;top:7133;width:540;height:360" o:allowincell="f" stroked="f">
              <v:textbox>
                <w:txbxContent>
                  <w:p w:rsidR="00F5099E" w:rsidRDefault="00F5099E" w:rsidP="0010724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741A85">
        <w:rPr>
          <w:b/>
          <w:bCs/>
          <w:u w:val="single"/>
        </w:rPr>
        <w:t>Durée du jeu :</w:t>
      </w:r>
      <w:r w:rsidRPr="00741A85">
        <w:tab/>
        <w:t>de 5 à 15 minutes.</w:t>
      </w:r>
    </w:p>
    <w:p w:rsidR="00F5099E" w:rsidRDefault="00F5099E" w:rsidP="001E0C3B">
      <w:pPr>
        <w:spacing w:before="100" w:beforeAutospacing="1" w:after="120" w:line="300" w:lineRule="exact"/>
      </w:pPr>
      <w:r>
        <w:rPr>
          <w:b/>
          <w:bCs/>
          <w:u w:val="single"/>
        </w:rPr>
        <w:t>Le terrain de jeu</w:t>
      </w:r>
      <w:r w:rsidRPr="00741A85">
        <w:t xml:space="preserve"> : </w:t>
      </w:r>
    </w:p>
    <w:p w:rsidR="00F5099E" w:rsidRDefault="00F5099E" w:rsidP="00B63537">
      <w:pPr>
        <w:pStyle w:val="ListParagraph"/>
        <w:numPr>
          <w:ilvl w:val="0"/>
          <w:numId w:val="3"/>
        </w:numPr>
        <w:spacing w:after="120" w:line="300" w:lineRule="exact"/>
        <w:ind w:left="0"/>
      </w:pPr>
      <w:r w:rsidRPr="001E0C3B">
        <w:t>un champ de jeu rectangulaire (</w:t>
      </w:r>
      <w:r>
        <w:rPr>
          <w:i/>
          <w:iCs/>
        </w:rPr>
        <w:t>voir</w:t>
      </w:r>
      <w:r w:rsidRPr="001E0C3B">
        <w:rPr>
          <w:i/>
          <w:iCs/>
        </w:rPr>
        <w:t xml:space="preserve"> ci-contre</w:t>
      </w:r>
      <w:r w:rsidRPr="001E0C3B">
        <w:t>) (</w:t>
      </w:r>
      <w:r>
        <w:t xml:space="preserve">taille </w:t>
      </w:r>
      <w:r w:rsidRPr="00856C31">
        <w:t>à moduler en fonction du nombre de terrains à installer</w:t>
      </w:r>
      <w:r>
        <w:t>) ;</w:t>
      </w:r>
    </w:p>
    <w:p w:rsidR="00F5099E" w:rsidRPr="001E0C3B" w:rsidRDefault="00F5099E" w:rsidP="00B63537">
      <w:pPr>
        <w:pStyle w:val="ListParagraph"/>
        <w:numPr>
          <w:ilvl w:val="0"/>
          <w:numId w:val="3"/>
        </w:numPr>
        <w:spacing w:after="120" w:line="300" w:lineRule="exact"/>
        <w:ind w:left="0"/>
      </w:pPr>
      <w:r>
        <w:t>Deux zones de 6 mètres.</w:t>
      </w:r>
    </w:p>
    <w:p w:rsidR="00F5099E" w:rsidRPr="00741A85" w:rsidRDefault="00F5099E" w:rsidP="001E0C3B">
      <w:pPr>
        <w:spacing w:before="100" w:beforeAutospacing="1" w:after="120" w:line="300" w:lineRule="exact"/>
      </w:pPr>
      <w:r w:rsidRPr="00741A85">
        <w:rPr>
          <w:b/>
          <w:bCs/>
          <w:u w:val="single"/>
        </w:rPr>
        <w:t>Composition des équipes</w:t>
      </w:r>
      <w:r w:rsidRPr="00741A85">
        <w:t xml:space="preserve"> : 2 équipes de </w:t>
      </w:r>
      <w:r>
        <w:t>5</w:t>
      </w:r>
      <w:r w:rsidRPr="00741A85">
        <w:t xml:space="preserve"> joueurs, </w:t>
      </w:r>
      <w:r>
        <w:t>4 joueurs de champ et un gardien</w:t>
      </w:r>
      <w:r w:rsidRPr="00741A85">
        <w:t>.</w:t>
      </w:r>
    </w:p>
    <w:p w:rsidR="00F5099E" w:rsidRPr="00741A85" w:rsidRDefault="00F5099E" w:rsidP="00BF4D89">
      <w:pPr>
        <w:spacing w:before="100" w:beforeAutospacing="1" w:after="120" w:line="276" w:lineRule="auto"/>
      </w:pPr>
      <w:r w:rsidRPr="00741A85">
        <w:rPr>
          <w:b/>
          <w:bCs/>
          <w:u w:val="single"/>
        </w:rPr>
        <w:t>But du jeu</w:t>
      </w:r>
      <w:r w:rsidRPr="00741A85">
        <w:rPr>
          <w:b/>
          <w:bCs/>
        </w:rPr>
        <w:t xml:space="preserve"> : </w:t>
      </w:r>
      <w:r>
        <w:t>mettre des buts…</w:t>
      </w:r>
    </w:p>
    <w:p w:rsidR="00F5099E" w:rsidRDefault="00F5099E" w:rsidP="00BF4D89">
      <w:pPr>
        <w:spacing w:before="100" w:beforeAutospacing="1" w:after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>Règles du jeu :</w:t>
      </w:r>
    </w:p>
    <w:p w:rsidR="00F5099E" w:rsidRPr="001E0C3B" w:rsidRDefault="00F5099E" w:rsidP="001E0C3B">
      <w:pPr>
        <w:numPr>
          <w:ilvl w:val="0"/>
          <w:numId w:val="2"/>
        </w:numPr>
        <w:spacing w:before="100" w:beforeAutospacing="1" w:after="120" w:line="300" w:lineRule="exact"/>
        <w:ind w:left="425" w:hanging="357"/>
        <w:rPr>
          <w:b/>
          <w:bCs/>
          <w:i/>
          <w:iCs/>
          <w:u w:val="single"/>
        </w:rPr>
      </w:pPr>
      <w:r w:rsidRPr="001E0C3B">
        <w:rPr>
          <w:b/>
          <w:bCs/>
          <w:i/>
          <w:iCs/>
          <w:u w:val="single"/>
        </w:rPr>
        <w:t>Le terrain de jeu :</w:t>
      </w:r>
    </w:p>
    <w:p w:rsidR="00F5099E" w:rsidRDefault="00F5099E" w:rsidP="001A78AE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</w:pPr>
      <w:r>
        <w:t>Le gardien est seul autorisé à prendre la balle en main. Il ne peut le faire que dans la zone des 6 mètres.</w:t>
      </w:r>
    </w:p>
    <w:p w:rsidR="00F5099E" w:rsidRPr="001E0C3B" w:rsidRDefault="00F5099E" w:rsidP="001E0C3B">
      <w:pPr>
        <w:numPr>
          <w:ilvl w:val="0"/>
          <w:numId w:val="2"/>
        </w:numPr>
        <w:spacing w:before="100" w:beforeAutospacing="1" w:after="120" w:line="300" w:lineRule="exact"/>
        <w:ind w:left="425" w:hanging="357"/>
        <w:rPr>
          <w:b/>
          <w:bCs/>
          <w:i/>
          <w:iCs/>
          <w:u w:val="single"/>
        </w:rPr>
      </w:pPr>
      <w:r w:rsidRPr="001E0C3B">
        <w:rPr>
          <w:b/>
          <w:bCs/>
          <w:i/>
          <w:iCs/>
          <w:u w:val="single"/>
        </w:rPr>
        <w:t>Interaction entre les joueurs et la balle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Toute faute grave est sanctionnée d’un pénalty, tiré face au but, sur la ligne des 6 mètres.</w:t>
      </w:r>
    </w:p>
    <w:p w:rsidR="00F5099E" w:rsidRPr="00BF37BC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Toute faute dans la zone des 6 mètres  est sanctionnée d’un  pénalty.</w:t>
      </w:r>
    </w:p>
    <w:p w:rsidR="00F5099E" w:rsidRPr="00700C2A" w:rsidRDefault="00F5099E" w:rsidP="00700C2A">
      <w:pPr>
        <w:numPr>
          <w:ilvl w:val="0"/>
          <w:numId w:val="1"/>
        </w:numPr>
        <w:spacing w:after="120" w:line="300" w:lineRule="exact"/>
        <w:ind w:left="0"/>
      </w:pPr>
      <w:r w:rsidRPr="00700C2A">
        <w:t>Toute faute</w:t>
      </w:r>
      <w:r>
        <w:t xml:space="preserve"> hors de la zone des 6 mètres</w:t>
      </w:r>
      <w:r w:rsidRPr="00700C2A">
        <w:t xml:space="preserve"> est sanctionnée d’un coup franc</w:t>
      </w:r>
      <w:r>
        <w:t xml:space="preserve">. 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Tout manquement au respect des adversaires ou de l’arbitre vaudra une exclusion du terrain pour le match.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 xml:space="preserve">Il n’y a </w:t>
      </w:r>
      <w:r w:rsidRPr="00635601">
        <w:rPr>
          <w:b/>
          <w:bCs/>
        </w:rPr>
        <w:t>pas de</w:t>
      </w:r>
      <w:r>
        <w:t xml:space="preserve"> règles de </w:t>
      </w:r>
      <w:r w:rsidRPr="00635601">
        <w:rPr>
          <w:b/>
          <w:bCs/>
        </w:rPr>
        <w:t>hors-jeu</w:t>
      </w:r>
      <w:r>
        <w:t>.</w:t>
      </w:r>
    </w:p>
    <w:p w:rsidR="00F5099E" w:rsidRPr="001E0C3B" w:rsidRDefault="00F5099E" w:rsidP="001E0C3B">
      <w:pPr>
        <w:numPr>
          <w:ilvl w:val="0"/>
          <w:numId w:val="2"/>
        </w:numPr>
        <w:spacing w:before="100" w:beforeAutospacing="1" w:after="120" w:line="300" w:lineRule="exact"/>
        <w:ind w:left="425" w:hanging="35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Mises et remises en jeu :</w:t>
      </w:r>
    </w:p>
    <w:p w:rsidR="00F5099E" w:rsidRPr="00635601" w:rsidRDefault="00F5099E" w:rsidP="00635601">
      <w:pPr>
        <w:numPr>
          <w:ilvl w:val="0"/>
          <w:numId w:val="1"/>
        </w:numPr>
        <w:spacing w:after="120" w:line="300" w:lineRule="exact"/>
        <w:ind w:left="0"/>
      </w:pPr>
      <w:r w:rsidRPr="00635601">
        <w:t>La mise en jeu ou la remise en jeu après un but se fait au centre du terrain.</w:t>
      </w:r>
      <w:r>
        <w:t xml:space="preserve"> Une passe doit être faite.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 xml:space="preserve">La remise en jeu suite à </w:t>
      </w:r>
      <w:r w:rsidRPr="00635601">
        <w:rPr>
          <w:b/>
          <w:bCs/>
        </w:rPr>
        <w:t>une sortie en touche</w:t>
      </w:r>
      <w:r>
        <w:t xml:space="preserve"> s’effectue </w:t>
      </w:r>
      <w:r w:rsidRPr="00635601">
        <w:rPr>
          <w:b/>
          <w:bCs/>
        </w:rPr>
        <w:t>au pied</w:t>
      </w:r>
      <w:r>
        <w:t>.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La remise en jeu suite à une sortie de but se fait au pied, aux 6 mètres.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Tout coup-franc est direct.</w:t>
      </w:r>
    </w:p>
    <w:p w:rsidR="00F5099E" w:rsidRDefault="00F5099E" w:rsidP="001A78AE">
      <w:pPr>
        <w:numPr>
          <w:ilvl w:val="0"/>
          <w:numId w:val="1"/>
        </w:numPr>
        <w:spacing w:after="120" w:line="300" w:lineRule="exact"/>
        <w:ind w:left="0"/>
      </w:pPr>
      <w:r>
        <w:t>Le gardien dégage à la main.</w:t>
      </w:r>
    </w:p>
    <w:sectPr w:rsidR="00F5099E" w:rsidSect="00856C31">
      <w:footerReference w:type="default" r:id="rId7"/>
      <w:pgSz w:w="12240" w:h="15840" w:code="1"/>
      <w:pgMar w:top="568" w:right="1021" w:bottom="709" w:left="1021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9E" w:rsidRDefault="00F5099E" w:rsidP="00B63537">
      <w:r>
        <w:separator/>
      </w:r>
    </w:p>
  </w:endnote>
  <w:endnote w:type="continuationSeparator" w:id="0">
    <w:p w:rsidR="00F5099E" w:rsidRDefault="00F5099E" w:rsidP="00B6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9E" w:rsidRDefault="00F5099E">
    <w:pPr>
      <w:pStyle w:val="Footer"/>
    </w:pPr>
    <w:r>
      <w:t>Doc STBG 1, 2, 11</w:t>
    </w:r>
    <w:r>
      <w:tab/>
      <w:t>Règles foot à 5</w:t>
    </w:r>
    <w:r>
      <w:tab/>
    </w:r>
    <w:fldSimple w:instr=" TIME \@ &quot;dd/MM/yyyy&quot; ">
      <w:r>
        <w:rPr>
          <w:noProof/>
        </w:rPr>
        <w:t>25/02/2016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9E" w:rsidRDefault="00F5099E" w:rsidP="00B63537">
      <w:r>
        <w:separator/>
      </w:r>
    </w:p>
  </w:footnote>
  <w:footnote w:type="continuationSeparator" w:id="0">
    <w:p w:rsidR="00F5099E" w:rsidRDefault="00F5099E" w:rsidP="00B6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0F"/>
    <w:multiLevelType w:val="singleLevel"/>
    <w:tmpl w:val="566CDE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33114A7B"/>
    <w:multiLevelType w:val="hybridMultilevel"/>
    <w:tmpl w:val="F53A34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805A7"/>
    <w:multiLevelType w:val="hybridMultilevel"/>
    <w:tmpl w:val="CA388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3B"/>
    <w:rsid w:val="00070C1F"/>
    <w:rsid w:val="00107249"/>
    <w:rsid w:val="00145DB1"/>
    <w:rsid w:val="001931B1"/>
    <w:rsid w:val="001A78AE"/>
    <w:rsid w:val="001E0C3B"/>
    <w:rsid w:val="002A3544"/>
    <w:rsid w:val="002F73C6"/>
    <w:rsid w:val="003829F3"/>
    <w:rsid w:val="00393B85"/>
    <w:rsid w:val="00397E80"/>
    <w:rsid w:val="003F1710"/>
    <w:rsid w:val="00411DBF"/>
    <w:rsid w:val="00422184"/>
    <w:rsid w:val="00424735"/>
    <w:rsid w:val="00432DE5"/>
    <w:rsid w:val="004A5A0B"/>
    <w:rsid w:val="004F3EDC"/>
    <w:rsid w:val="005140AA"/>
    <w:rsid w:val="00515DBC"/>
    <w:rsid w:val="00523552"/>
    <w:rsid w:val="005C5165"/>
    <w:rsid w:val="005F64A4"/>
    <w:rsid w:val="00635601"/>
    <w:rsid w:val="006A403F"/>
    <w:rsid w:val="006F6C01"/>
    <w:rsid w:val="00700C2A"/>
    <w:rsid w:val="00741A85"/>
    <w:rsid w:val="00760FC6"/>
    <w:rsid w:val="00804B4B"/>
    <w:rsid w:val="0083396E"/>
    <w:rsid w:val="00846E8E"/>
    <w:rsid w:val="00856C31"/>
    <w:rsid w:val="009461FC"/>
    <w:rsid w:val="009C3A5B"/>
    <w:rsid w:val="00A3054E"/>
    <w:rsid w:val="00A51519"/>
    <w:rsid w:val="00B24C57"/>
    <w:rsid w:val="00B34D34"/>
    <w:rsid w:val="00B63537"/>
    <w:rsid w:val="00BF37BC"/>
    <w:rsid w:val="00BF4D89"/>
    <w:rsid w:val="00C01EC0"/>
    <w:rsid w:val="00C64BC5"/>
    <w:rsid w:val="00C920BB"/>
    <w:rsid w:val="00C95444"/>
    <w:rsid w:val="00CE3014"/>
    <w:rsid w:val="00D25CDE"/>
    <w:rsid w:val="00D96B10"/>
    <w:rsid w:val="00E6792C"/>
    <w:rsid w:val="00E942A1"/>
    <w:rsid w:val="00ED2F78"/>
    <w:rsid w:val="00F5099E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E0C3B"/>
    <w:pPr>
      <w:overflowPunct w:val="0"/>
      <w:adjustRightInd w:val="0"/>
      <w:jc w:val="both"/>
    </w:pPr>
    <w:rPr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0C3B"/>
    <w:rPr>
      <w:rFonts w:ascii="Times New Roman" w:hAnsi="Times New Roman" w:cs="Times New Roman"/>
      <w:kern w:val="28"/>
      <w:lang w:eastAsia="fr-FR"/>
    </w:rPr>
  </w:style>
  <w:style w:type="paragraph" w:styleId="ListParagraph">
    <w:name w:val="List Paragraph"/>
    <w:basedOn w:val="Normal"/>
    <w:uiPriority w:val="99"/>
    <w:qFormat/>
    <w:rsid w:val="001E0C3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635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3537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B635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537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218</Words>
  <Characters>1203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SECHAUD</dc:creator>
  <cp:keywords/>
  <dc:description/>
  <cp:lastModifiedBy>admin</cp:lastModifiedBy>
  <cp:revision>11</cp:revision>
  <dcterms:created xsi:type="dcterms:W3CDTF">2013-03-27T09:17:00Z</dcterms:created>
  <dcterms:modified xsi:type="dcterms:W3CDTF">2016-02-25T09:27:00Z</dcterms:modified>
</cp:coreProperties>
</file>